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6222922</wp:posOffset>
            </wp:positionH>
            <wp:positionV relativeFrom="page">
              <wp:posOffset>8857977</wp:posOffset>
            </wp:positionV>
            <wp:extent cx="1307972" cy="120232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972" cy="120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6419088</wp:posOffset>
            </wp:positionH>
            <wp:positionV relativeFrom="page">
              <wp:posOffset>0</wp:posOffset>
            </wp:positionV>
            <wp:extent cx="1353312" cy="104241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0"/>
        <w:rPr>
          <w:rFonts w:ascii="Times New Roman"/>
          <w:sz w:val="20"/>
        </w:rPr>
      </w:pPr>
    </w:p>
    <w:p>
      <w:pPr>
        <w:spacing w:line="240" w:lineRule="auto"/>
        <w:ind w:left="-7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3689" cy="25003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689" cy="250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8"/>
        <w:rPr>
          <w:rFonts w:ascii="Times New Roman"/>
        </w:rPr>
      </w:pPr>
    </w:p>
    <w:p>
      <w:pPr>
        <w:pStyle w:val="BodyText"/>
        <w:ind w:left="6"/>
      </w:pPr>
      <w:r>
        <w:rPr/>
        <w:t>Dear</w:t>
      </w:r>
      <w:r>
        <w:rPr>
          <w:spacing w:val="2"/>
        </w:rPr>
        <w:t> </w:t>
      </w:r>
      <w:r>
        <w:rPr>
          <w:color w:val="D2232A"/>
        </w:rPr>
        <w:t>[Manager’s</w:t>
      </w:r>
      <w:r>
        <w:rPr>
          <w:color w:val="D2232A"/>
          <w:spacing w:val="2"/>
        </w:rPr>
        <w:t> </w:t>
      </w:r>
      <w:r>
        <w:rPr>
          <w:color w:val="D2232A"/>
          <w:spacing w:val="-2"/>
        </w:rPr>
        <w:t>Name]</w:t>
      </w:r>
      <w:r>
        <w:rPr>
          <w:spacing w:val="-2"/>
        </w:rPr>
        <w:t>,</w:t>
      </w:r>
    </w:p>
    <w:p>
      <w:pPr>
        <w:pStyle w:val="BodyText"/>
        <w:spacing w:before="133"/>
      </w:pPr>
    </w:p>
    <w:p>
      <w:pPr>
        <w:pStyle w:val="BodyText"/>
        <w:spacing w:line="302" w:lineRule="auto"/>
        <w:ind w:left="6" w:right="58"/>
      </w:pPr>
      <w:r>
        <w:rPr/>
        <w:t>I am writing to request your support in attending the 2026 National Black MBA</w:t>
      </w:r>
      <w:r>
        <w:rPr>
          <w:spacing w:val="-19"/>
        </w:rPr>
        <w:t> </w:t>
      </w:r>
      <w:r>
        <w:rPr/>
        <w:t>Association (NBMBAA) Annual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Career</w:t>
      </w:r>
      <w:r>
        <w:rPr>
          <w:spacing w:val="-5"/>
        </w:rPr>
        <w:t> </w:t>
      </w:r>
      <w:r>
        <w:rPr/>
        <w:t>Expo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PIVOT,</w:t>
      </w:r>
      <w:r>
        <w:rPr>
          <w:spacing w:val="-5"/>
        </w:rPr>
        <w:t> </w:t>
      </w:r>
      <w:r>
        <w:rPr/>
        <w:t>taking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September</w:t>
      </w:r>
      <w:r>
        <w:rPr>
          <w:spacing w:val="-5"/>
        </w:rPr>
        <w:t> </w:t>
      </w:r>
      <w:r>
        <w:rPr/>
        <w:t>23–25,</w:t>
      </w:r>
      <w:r>
        <w:rPr>
          <w:spacing w:val="-5"/>
        </w:rPr>
        <w:t> </w:t>
      </w:r>
      <w:r>
        <w:rPr/>
        <w:t>2026.</w:t>
      </w:r>
      <w:r>
        <w:rPr>
          <w:spacing w:val="-16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active</w:t>
      </w:r>
      <w:r>
        <w:rPr>
          <w:spacing w:val="-5"/>
        </w:rPr>
        <w:t> </w:t>
      </w:r>
      <w:r>
        <w:rPr/>
        <w:t>member of the NBMBAA, I view this event as an important opportunity for professional growth and organizational </w:t>
      </w:r>
      <w:r>
        <w:rPr>
          <w:spacing w:val="-2"/>
        </w:rPr>
        <w:t>impact.</w:t>
      </w:r>
    </w:p>
    <w:p>
      <w:pPr>
        <w:pStyle w:val="BodyText"/>
        <w:spacing w:before="71"/>
      </w:pPr>
    </w:p>
    <w:p>
      <w:pPr>
        <w:pStyle w:val="BodyText"/>
        <w:spacing w:line="302" w:lineRule="auto"/>
        <w:ind w:left="6"/>
      </w:pPr>
      <w:r>
        <w:rPr/>
        <w:t>The NBMBAA</w:t>
      </w:r>
      <w:r>
        <w:rPr>
          <w:spacing w:val="-5"/>
        </w:rPr>
        <w:t> </w:t>
      </w:r>
      <w:r>
        <w:rPr/>
        <w:t>Conference is the premier gathering for Black professionals in business and leadership, attracting</w:t>
      </w:r>
      <w:r>
        <w:rPr>
          <w:spacing w:val="-3"/>
        </w:rPr>
        <w:t> </w:t>
      </w:r>
      <w:r>
        <w:rPr/>
        <w:t>thousands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executives,</w:t>
      </w:r>
      <w:r>
        <w:rPr>
          <w:spacing w:val="-3"/>
        </w:rPr>
        <w:t> </w:t>
      </w:r>
      <w:r>
        <w:rPr/>
        <w:t>thought</w:t>
      </w:r>
      <w:r>
        <w:rPr>
          <w:spacing w:val="-3"/>
        </w:rPr>
        <w:t> </w:t>
      </w:r>
      <w:r>
        <w:rPr/>
        <w:t>leaders,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corporate</w:t>
      </w:r>
      <w:r>
        <w:rPr>
          <w:spacing w:val="-3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industries.</w:t>
      </w:r>
      <w:r>
        <w:rPr>
          <w:spacing w:val="-7"/>
        </w:rPr>
        <w:t> </w:t>
      </w:r>
      <w:r>
        <w:rPr/>
        <w:t>This</w:t>
      </w:r>
      <w:r>
        <w:rPr>
          <w:spacing w:val="-3"/>
        </w:rPr>
        <w:t> </w:t>
      </w:r>
      <w:r>
        <w:rPr/>
        <w:t>year’s “PIVOT” theme focuses on leadership agility, innovation, and career advancement — all of which align closely with our company’s goals around professional excellence and inclusive leadership.</w:t>
      </w:r>
    </w:p>
    <w:p>
      <w:pPr>
        <w:pStyle w:val="BodyText"/>
        <w:spacing w:before="71"/>
      </w:pPr>
    </w:p>
    <w:p>
      <w:pPr>
        <w:pStyle w:val="BodyText"/>
        <w:ind w:left="6"/>
      </w:pPr>
      <w:r>
        <w:rPr/>
        <w:t>By attending, I aim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67" w:after="0"/>
        <w:ind w:left="366" w:right="0" w:hanging="360"/>
        <w:jc w:val="left"/>
        <w:rPr>
          <w:sz w:val="22"/>
        </w:rPr>
      </w:pPr>
      <w:r>
        <w:rPr>
          <w:sz w:val="22"/>
        </w:rPr>
        <w:t>Gain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insights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strategies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leaders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industry </w:t>
      </w:r>
      <w:r>
        <w:rPr>
          <w:spacing w:val="-2"/>
          <w:sz w:val="22"/>
        </w:rPr>
        <w:t>experts.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302" w:lineRule="auto" w:before="67" w:after="0"/>
        <w:ind w:left="366" w:right="104" w:hanging="360"/>
        <w:jc w:val="left"/>
        <w:rPr>
          <w:sz w:val="22"/>
        </w:rPr>
      </w:pPr>
      <w:r>
        <w:rPr>
          <w:sz w:val="22"/>
        </w:rPr>
        <w:t>Explore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workshops</w:t>
      </w:r>
      <w:r>
        <w:rPr>
          <w:spacing w:val="-4"/>
          <w:sz w:val="22"/>
        </w:rPr>
        <w:t> </w:t>
      </w:r>
      <w:r>
        <w:rPr>
          <w:sz w:val="22"/>
        </w:rPr>
        <w:t>focused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innovation,</w:t>
      </w:r>
      <w:r>
        <w:rPr>
          <w:spacing w:val="-4"/>
          <w:sz w:val="22"/>
        </w:rPr>
        <w:t> </w:t>
      </w:r>
      <w:r>
        <w:rPr>
          <w:sz w:val="22"/>
        </w:rPr>
        <w:t>leadership,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emerging</w:t>
      </w:r>
      <w:r>
        <w:rPr>
          <w:spacing w:val="-4"/>
          <w:sz w:val="22"/>
        </w:rPr>
        <w:t> </w:t>
      </w:r>
      <w:r>
        <w:rPr>
          <w:sz w:val="22"/>
        </w:rPr>
        <w:t>market </w:t>
      </w:r>
      <w:r>
        <w:rPr>
          <w:spacing w:val="-2"/>
          <w:sz w:val="22"/>
        </w:rPr>
        <w:t>trends.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302" w:lineRule="auto" w:before="2" w:after="0"/>
        <w:ind w:left="366" w:right="414" w:hanging="360"/>
        <w:jc w:val="left"/>
        <w:rPr>
          <w:sz w:val="22"/>
        </w:rPr>
      </w:pPr>
      <w:r>
        <w:rPr>
          <w:sz w:val="22"/>
        </w:rPr>
        <w:t>Build</w:t>
      </w:r>
      <w:r>
        <w:rPr>
          <w:spacing w:val="-4"/>
          <w:sz w:val="22"/>
        </w:rPr>
        <w:t> </w:t>
      </w:r>
      <w:r>
        <w:rPr>
          <w:sz w:val="22"/>
        </w:rPr>
        <w:t>relationships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peers,</w:t>
      </w:r>
      <w:r>
        <w:rPr>
          <w:spacing w:val="-4"/>
          <w:sz w:val="22"/>
        </w:rPr>
        <w:t> </w:t>
      </w:r>
      <w:r>
        <w:rPr>
          <w:sz w:val="22"/>
        </w:rPr>
        <w:t>mentors,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potential</w:t>
      </w:r>
      <w:r>
        <w:rPr>
          <w:spacing w:val="-4"/>
          <w:sz w:val="22"/>
        </w:rPr>
        <w:t> </w:t>
      </w:r>
      <w:r>
        <w:rPr>
          <w:sz w:val="22"/>
        </w:rPr>
        <w:t>partners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contribute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4"/>
          <w:sz w:val="22"/>
        </w:rPr>
        <w:t> </w:t>
      </w:r>
      <w:r>
        <w:rPr>
          <w:sz w:val="22"/>
        </w:rPr>
        <w:t>company’s broader business objectives.</w:t>
      </w:r>
    </w:p>
    <w:p>
      <w:pPr>
        <w:pStyle w:val="BodyText"/>
        <w:spacing w:before="69"/>
      </w:pPr>
    </w:p>
    <w:p>
      <w:pPr>
        <w:pStyle w:val="BodyText"/>
        <w:spacing w:line="302" w:lineRule="auto"/>
        <w:ind w:left="6"/>
      </w:pPr>
      <w:r>
        <w:rPr/>
        <w:t>I respectfully request your approval for time off to attend the conference and, if possible, partial financial support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offset</w:t>
      </w:r>
      <w:r>
        <w:rPr>
          <w:spacing w:val="-3"/>
        </w:rPr>
        <w:t> </w:t>
      </w:r>
      <w:r>
        <w:rPr/>
        <w:t>registration,</w:t>
      </w:r>
      <w:r>
        <w:rPr>
          <w:spacing w:val="-3"/>
        </w:rPr>
        <w:t> </w:t>
      </w:r>
      <w:r>
        <w:rPr/>
        <w:t>travel,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lodging</w:t>
      </w:r>
      <w:r>
        <w:rPr>
          <w:spacing w:val="-3"/>
        </w:rPr>
        <w:t> </w:t>
      </w:r>
      <w:r>
        <w:rPr/>
        <w:t>costs.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returning,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key takeaways, relevant resources, and actionable ideas that could benefit our team and organization.</w:t>
      </w:r>
    </w:p>
    <w:p>
      <w:pPr>
        <w:pStyle w:val="BodyText"/>
        <w:spacing w:before="70"/>
      </w:pPr>
    </w:p>
    <w:p>
      <w:pPr>
        <w:pStyle w:val="BodyText"/>
        <w:spacing w:line="302" w:lineRule="auto" w:before="0"/>
        <w:ind w:left="6"/>
      </w:pPr>
      <w:r>
        <w:rPr/>
        <w:t>Thank you for considering this request. I’m confident that participating in the 2026 NBMBAA</w:t>
      </w:r>
      <w:r>
        <w:rPr>
          <w:spacing w:val="-6"/>
        </w:rPr>
        <w:t> </w:t>
      </w:r>
      <w:r>
        <w:rPr/>
        <w:t>PIVOT Conference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enhance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capabilities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reinforce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shared</w:t>
      </w:r>
      <w:r>
        <w:rPr>
          <w:spacing w:val="-4"/>
        </w:rPr>
        <w:t> </w:t>
      </w:r>
      <w:r>
        <w:rPr/>
        <w:t>commitment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continuous learning, leadership development, and diversity in business.</w:t>
      </w:r>
    </w:p>
    <w:p>
      <w:pPr>
        <w:pStyle w:val="BodyText"/>
        <w:spacing w:before="71"/>
      </w:pPr>
    </w:p>
    <w:p>
      <w:pPr>
        <w:pStyle w:val="BodyText"/>
        <w:spacing w:before="0"/>
        <w:ind w:left="6"/>
      </w:pPr>
      <w:r>
        <w:rPr>
          <w:spacing w:val="-2"/>
        </w:rPr>
        <w:t>Sincerely,</w:t>
      </w:r>
    </w:p>
    <w:p>
      <w:pPr>
        <w:spacing w:before="67"/>
        <w:ind w:left="6" w:right="0" w:firstLine="0"/>
        <w:jc w:val="left"/>
        <w:rPr>
          <w:b/>
          <w:sz w:val="22"/>
        </w:rPr>
      </w:pPr>
      <w:r>
        <w:rPr>
          <w:b/>
          <w:color w:val="D2232A"/>
          <w:spacing w:val="-2"/>
          <w:sz w:val="22"/>
        </w:rPr>
        <w:t>[Your</w:t>
      </w:r>
      <w:r>
        <w:rPr>
          <w:b/>
          <w:color w:val="D2232A"/>
          <w:spacing w:val="-9"/>
          <w:sz w:val="22"/>
        </w:rPr>
        <w:t> </w:t>
      </w:r>
      <w:r>
        <w:rPr>
          <w:b/>
          <w:color w:val="D2232A"/>
          <w:spacing w:val="-2"/>
          <w:sz w:val="22"/>
        </w:rPr>
        <w:t>Name]</w:t>
      </w:r>
    </w:p>
    <w:sectPr>
      <w:type w:val="continuous"/>
      <w:pgSz w:w="12240" w:h="15840"/>
      <w:pgMar w:top="0" w:bottom="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366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2026-02-11T04:13:04Z</dcterms:created>
  <dcterms:modified xsi:type="dcterms:W3CDTF">2026-02-11T04:13:04Z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</vt:lpwstr>
  </property>
</Properties>
</file>